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7D8D1">
      <w:pPr>
        <w:numPr>
          <w:ilvl w:val="0"/>
          <w:numId w:val="0"/>
        </w:numPr>
        <w:jc w:val="center"/>
        <w:rPr>
          <w:rFonts w:hint="eastAsia" w:ascii="华文中宋" w:hAnsi="华文中宋" w:eastAsia="华文中宋" w:cs="华文中宋"/>
          <w:sz w:val="44"/>
          <w:szCs w:val="44"/>
          <w:lang w:val="en-US" w:eastAsia="zh-CN"/>
        </w:rPr>
      </w:pPr>
      <w:r>
        <w:rPr>
          <w:rFonts w:hint="eastAsia" w:ascii="华文中宋" w:hAnsi="华文中宋" w:eastAsia="华文中宋" w:cs="华文中宋"/>
          <w:sz w:val="44"/>
          <w:szCs w:val="44"/>
          <w:lang w:val="en-US" w:eastAsia="zh-CN"/>
        </w:rPr>
        <w:t>《知情书》</w:t>
      </w:r>
    </w:p>
    <w:p w14:paraId="6B3C6190">
      <w:pPr>
        <w:numPr>
          <w:ilvl w:val="0"/>
          <w:numId w:val="0"/>
        </w:numPr>
        <w:jc w:val="center"/>
        <w:rPr>
          <w:rFonts w:hint="eastAsia" w:ascii="仿宋" w:hAnsi="仿宋" w:eastAsia="仿宋" w:cs="仿宋"/>
          <w:sz w:val="32"/>
          <w:szCs w:val="32"/>
          <w:lang w:val="en-US" w:eastAsia="zh-CN"/>
        </w:rPr>
      </w:pPr>
    </w:p>
    <w:p w14:paraId="6DB51B85">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（一）</w:t>
      </w:r>
      <w:r>
        <w:rPr>
          <w:rFonts w:hint="default" w:ascii="仿宋" w:hAnsi="仿宋" w:eastAsia="仿宋" w:cs="仿宋"/>
          <w:sz w:val="32"/>
          <w:szCs w:val="32"/>
          <w:lang w:val="en-US" w:eastAsia="zh-CN"/>
        </w:rPr>
        <w:t>版权说明</w:t>
      </w:r>
      <w:r>
        <w:rPr>
          <w:rFonts w:hint="eastAsia" w:ascii="仿宋" w:hAnsi="仿宋" w:eastAsia="仿宋" w:cs="仿宋"/>
          <w:sz w:val="32"/>
          <w:szCs w:val="32"/>
          <w:lang w:val="en-US" w:eastAsia="zh-CN"/>
        </w:rPr>
        <w:t>：申报者承诺</w:t>
      </w:r>
      <w:r>
        <w:rPr>
          <w:rFonts w:hint="default" w:ascii="仿宋" w:hAnsi="仿宋" w:eastAsia="仿宋" w:cs="仿宋"/>
          <w:sz w:val="32"/>
          <w:szCs w:val="32"/>
          <w:lang w:val="en-US" w:eastAsia="zh-CN"/>
        </w:rPr>
        <w:t>所有</w:t>
      </w:r>
      <w:r>
        <w:rPr>
          <w:rFonts w:hint="eastAsia" w:ascii="仿宋" w:hAnsi="仿宋" w:eastAsia="仿宋" w:cs="仿宋"/>
          <w:sz w:val="32"/>
          <w:szCs w:val="32"/>
          <w:lang w:val="en-US" w:eastAsia="zh-CN"/>
        </w:rPr>
        <w:t>申报</w:t>
      </w:r>
      <w:r>
        <w:rPr>
          <w:rFonts w:hint="default" w:ascii="仿宋" w:hAnsi="仿宋" w:eastAsia="仿宋" w:cs="仿宋"/>
          <w:sz w:val="32"/>
          <w:szCs w:val="32"/>
          <w:lang w:val="en-US" w:eastAsia="zh-CN"/>
        </w:rPr>
        <w:t>作品</w:t>
      </w:r>
      <w:r>
        <w:rPr>
          <w:rFonts w:hint="eastAsia" w:ascii="仿宋" w:hAnsi="仿宋" w:eastAsia="仿宋" w:cs="仿宋"/>
          <w:sz w:val="32"/>
          <w:szCs w:val="32"/>
          <w:lang w:val="en-US" w:eastAsia="zh-CN"/>
        </w:rPr>
        <w:t>系本人/本单位</w:t>
      </w:r>
      <w:r>
        <w:rPr>
          <w:rFonts w:hint="default" w:ascii="仿宋" w:hAnsi="仿宋" w:eastAsia="仿宋" w:cs="仿宋"/>
          <w:sz w:val="32"/>
          <w:szCs w:val="32"/>
          <w:lang w:val="en-US" w:eastAsia="zh-CN"/>
        </w:rPr>
        <w:t>原创且首发于本次活动且不会提供给其他主体，不</w:t>
      </w:r>
      <w:r>
        <w:rPr>
          <w:rFonts w:hint="eastAsia" w:ascii="仿宋" w:hAnsi="仿宋" w:eastAsia="仿宋" w:cs="仿宋"/>
          <w:sz w:val="32"/>
          <w:szCs w:val="32"/>
          <w:lang w:val="en-US" w:eastAsia="zh-CN"/>
        </w:rPr>
        <w:t>会</w:t>
      </w:r>
      <w:r>
        <w:rPr>
          <w:rFonts w:hint="default" w:ascii="仿宋" w:hAnsi="仿宋" w:eastAsia="仿宋" w:cs="仿宋"/>
          <w:sz w:val="32"/>
          <w:szCs w:val="32"/>
          <w:lang w:val="en-US" w:eastAsia="zh-CN"/>
        </w:rPr>
        <w:t>侵犯第三方的任何</w:t>
      </w:r>
      <w:r>
        <w:rPr>
          <w:rFonts w:hint="eastAsia" w:ascii="仿宋" w:hAnsi="仿宋" w:eastAsia="仿宋" w:cs="仿宋"/>
          <w:sz w:val="32"/>
          <w:szCs w:val="32"/>
          <w:lang w:val="en-US" w:eastAsia="zh-CN"/>
        </w:rPr>
        <w:t>肖像权、</w:t>
      </w:r>
      <w:r>
        <w:rPr>
          <w:rFonts w:hint="default" w:ascii="仿宋" w:hAnsi="仿宋" w:eastAsia="仿宋" w:cs="仿宋"/>
          <w:sz w:val="32"/>
          <w:szCs w:val="32"/>
          <w:lang w:val="en-US" w:eastAsia="zh-CN"/>
        </w:rPr>
        <w:t>著作权</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商标权及其他</w:t>
      </w:r>
      <w:r>
        <w:rPr>
          <w:rFonts w:hint="eastAsia" w:ascii="仿宋" w:hAnsi="仿宋" w:eastAsia="仿宋" w:cs="仿宋"/>
          <w:sz w:val="32"/>
          <w:szCs w:val="32"/>
          <w:lang w:val="en-US" w:eastAsia="zh-CN"/>
        </w:rPr>
        <w:t>合法权利</w:t>
      </w:r>
      <w:r>
        <w:rPr>
          <w:rFonts w:hint="default" w:ascii="仿宋" w:hAnsi="仿宋" w:eastAsia="仿宋" w:cs="仿宋"/>
          <w:sz w:val="32"/>
          <w:szCs w:val="32"/>
          <w:lang w:val="en-US" w:eastAsia="zh-CN"/>
        </w:rPr>
        <w:t>。如</w:t>
      </w:r>
      <w:r>
        <w:rPr>
          <w:rFonts w:hint="eastAsia" w:ascii="仿宋" w:hAnsi="仿宋" w:eastAsia="仿宋" w:cs="仿宋"/>
          <w:sz w:val="32"/>
          <w:szCs w:val="32"/>
          <w:lang w:val="en-US" w:eastAsia="zh-CN"/>
        </w:rPr>
        <w:t>申报</w:t>
      </w:r>
      <w:r>
        <w:rPr>
          <w:rFonts w:hint="default" w:ascii="仿宋" w:hAnsi="仿宋" w:eastAsia="仿宋" w:cs="仿宋"/>
          <w:sz w:val="32"/>
          <w:szCs w:val="32"/>
          <w:lang w:val="en-US" w:eastAsia="zh-CN"/>
        </w:rPr>
        <w:t>作品涉嫌剽窃、抄袭等侵权行为，一经发现，主办方有权取消其</w:t>
      </w:r>
      <w:r>
        <w:rPr>
          <w:rFonts w:hint="eastAsia" w:ascii="仿宋" w:hAnsi="仿宋" w:eastAsia="仿宋" w:cs="仿宋"/>
          <w:sz w:val="32"/>
          <w:szCs w:val="32"/>
          <w:lang w:val="en-US" w:eastAsia="zh-CN"/>
        </w:rPr>
        <w:t>申报</w:t>
      </w:r>
      <w:r>
        <w:rPr>
          <w:rFonts w:hint="default" w:ascii="仿宋" w:hAnsi="仿宋" w:eastAsia="仿宋" w:cs="仿宋"/>
          <w:sz w:val="32"/>
          <w:szCs w:val="32"/>
          <w:lang w:val="en-US" w:eastAsia="zh-CN"/>
        </w:rPr>
        <w:t>资格，</w:t>
      </w:r>
      <w:r>
        <w:rPr>
          <w:rFonts w:hint="eastAsia" w:ascii="仿宋" w:hAnsi="仿宋" w:eastAsia="仿宋" w:cs="仿宋"/>
          <w:sz w:val="32"/>
          <w:szCs w:val="32"/>
          <w:lang w:val="en-US" w:eastAsia="zh-CN"/>
        </w:rPr>
        <w:t>并</w:t>
      </w:r>
      <w:r>
        <w:rPr>
          <w:rFonts w:hint="default" w:ascii="仿宋" w:hAnsi="仿宋" w:eastAsia="仿宋" w:cs="仿宋"/>
          <w:sz w:val="32"/>
          <w:szCs w:val="32"/>
          <w:lang w:val="en-US" w:eastAsia="zh-CN"/>
        </w:rPr>
        <w:t>由</w:t>
      </w:r>
      <w:r>
        <w:rPr>
          <w:rFonts w:hint="eastAsia" w:ascii="仿宋" w:hAnsi="仿宋" w:eastAsia="仿宋" w:cs="仿宋"/>
          <w:sz w:val="32"/>
          <w:szCs w:val="32"/>
          <w:lang w:val="en-US" w:eastAsia="zh-CN"/>
        </w:rPr>
        <w:t>申报</w:t>
      </w:r>
      <w:r>
        <w:rPr>
          <w:rFonts w:hint="default" w:ascii="仿宋" w:hAnsi="仿宋" w:eastAsia="仿宋" w:cs="仿宋"/>
          <w:sz w:val="32"/>
          <w:szCs w:val="32"/>
          <w:lang w:val="en-US" w:eastAsia="zh-CN"/>
        </w:rPr>
        <w:t>者承担一切法律责任，</w:t>
      </w:r>
      <w:r>
        <w:rPr>
          <w:rFonts w:hint="eastAsia" w:ascii="仿宋" w:hAnsi="仿宋" w:eastAsia="仿宋" w:cs="仿宋"/>
          <w:sz w:val="32"/>
          <w:szCs w:val="32"/>
          <w:lang w:val="en-US" w:eastAsia="zh-CN"/>
        </w:rPr>
        <w:t>取消</w:t>
      </w:r>
      <w:r>
        <w:rPr>
          <w:rFonts w:hint="default" w:ascii="仿宋" w:hAnsi="仿宋" w:eastAsia="仿宋" w:cs="仿宋"/>
          <w:sz w:val="32"/>
          <w:szCs w:val="32"/>
          <w:lang w:val="en-US" w:eastAsia="zh-CN"/>
        </w:rPr>
        <w:t>所发放</w:t>
      </w:r>
      <w:r>
        <w:rPr>
          <w:rFonts w:hint="eastAsia" w:ascii="仿宋" w:hAnsi="仿宋" w:eastAsia="仿宋" w:cs="仿宋"/>
          <w:sz w:val="32"/>
          <w:szCs w:val="32"/>
          <w:lang w:val="en-US" w:eastAsia="zh-CN"/>
        </w:rPr>
        <w:t>相应荣誉</w:t>
      </w:r>
      <w:r>
        <w:rPr>
          <w:rFonts w:hint="default" w:ascii="仿宋" w:hAnsi="仿宋" w:eastAsia="仿宋" w:cs="仿宋"/>
          <w:sz w:val="32"/>
          <w:szCs w:val="32"/>
          <w:lang w:val="en-US" w:eastAsia="zh-CN"/>
        </w:rPr>
        <w:t>。由此导致主办方</w:t>
      </w:r>
      <w:r>
        <w:rPr>
          <w:rFonts w:hint="eastAsia" w:ascii="仿宋" w:hAnsi="仿宋" w:eastAsia="仿宋" w:cs="仿宋"/>
          <w:sz w:val="32"/>
          <w:szCs w:val="32"/>
          <w:lang w:val="en-US" w:eastAsia="zh-CN"/>
        </w:rPr>
        <w:t>或第三方</w:t>
      </w:r>
      <w:r>
        <w:rPr>
          <w:rFonts w:hint="default" w:ascii="仿宋" w:hAnsi="仿宋" w:eastAsia="仿宋" w:cs="仿宋"/>
          <w:sz w:val="32"/>
          <w:szCs w:val="32"/>
          <w:lang w:val="en-US" w:eastAsia="zh-CN"/>
        </w:rPr>
        <w:t>遭受损失的，</w:t>
      </w:r>
      <w:r>
        <w:rPr>
          <w:rFonts w:hint="eastAsia" w:ascii="仿宋" w:hAnsi="仿宋" w:eastAsia="仿宋" w:cs="仿宋"/>
          <w:sz w:val="32"/>
          <w:szCs w:val="32"/>
          <w:lang w:val="en-US" w:eastAsia="zh-CN"/>
        </w:rPr>
        <w:t>申报</w:t>
      </w:r>
      <w:r>
        <w:rPr>
          <w:rFonts w:hint="default" w:ascii="仿宋" w:hAnsi="仿宋" w:eastAsia="仿宋" w:cs="仿宋"/>
          <w:sz w:val="32"/>
          <w:szCs w:val="32"/>
          <w:lang w:val="en-US" w:eastAsia="zh-CN"/>
        </w:rPr>
        <w:t>者应承担赔偿损失及消除影响的责任。</w:t>
      </w:r>
    </w:p>
    <w:p w14:paraId="222964CE">
      <w:pPr>
        <w:ind w:firstLine="640" w:firstLineChars="200"/>
        <w:rPr>
          <w:rFonts w:hint="default" w:ascii="仿宋" w:hAnsi="仿宋" w:eastAsia="仿宋" w:cs="仿宋"/>
          <w:color w:val="auto"/>
          <w:sz w:val="32"/>
          <w:szCs w:val="32"/>
          <w:highlight w:val="none"/>
          <w:lang w:val="en-US" w:eastAsia="zh-CN"/>
        </w:rPr>
      </w:pPr>
      <w:r>
        <w:rPr>
          <w:rFonts w:hint="eastAsia" w:ascii="仿宋" w:hAnsi="仿宋" w:eastAsia="仿宋" w:cs="仿宋"/>
          <w:sz w:val="32"/>
          <w:szCs w:val="32"/>
          <w:lang w:val="en-US" w:eastAsia="zh-CN"/>
        </w:rPr>
        <w:t>（二）申报</w:t>
      </w:r>
      <w:r>
        <w:rPr>
          <w:rFonts w:hint="default" w:ascii="仿宋" w:hAnsi="仿宋" w:eastAsia="仿宋" w:cs="仿宋"/>
          <w:sz w:val="32"/>
          <w:szCs w:val="32"/>
          <w:lang w:val="en-US" w:eastAsia="zh-CN"/>
        </w:rPr>
        <w:t>作品知识产权</w:t>
      </w:r>
      <w:r>
        <w:rPr>
          <w:rFonts w:hint="eastAsia" w:ascii="仿宋" w:hAnsi="仿宋" w:eastAsia="仿宋" w:cs="仿宋"/>
          <w:sz w:val="32"/>
          <w:szCs w:val="32"/>
          <w:lang w:val="en-US" w:eastAsia="zh-CN"/>
        </w:rPr>
        <w:t>说明：</w:t>
      </w:r>
      <w:r>
        <w:rPr>
          <w:rFonts w:hint="eastAsia" w:ascii="仿宋" w:hAnsi="仿宋" w:eastAsia="仿宋" w:cs="仿宋"/>
          <w:color w:val="auto"/>
          <w:sz w:val="32"/>
          <w:szCs w:val="32"/>
          <w:highlight w:val="none"/>
          <w:lang w:val="en-US" w:eastAsia="zh-CN"/>
        </w:rPr>
        <w:t>申报者享有申报作品的著作权，申报者同意</w:t>
      </w:r>
      <w:r>
        <w:rPr>
          <w:rFonts w:hint="default" w:ascii="仿宋" w:hAnsi="仿宋" w:eastAsia="仿宋" w:cs="仿宋"/>
          <w:sz w:val="32"/>
          <w:szCs w:val="32"/>
          <w:lang w:val="en-US" w:eastAsia="zh-CN"/>
        </w:rPr>
        <w:t>大赛筹办相关单位将申报作品用于征集和相关活动的宣传展示和宣传品制作，包括但不限于用于指定及授权媒体发布</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颁奖</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展览等相关活动</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如因</w:t>
      </w:r>
      <w:r>
        <w:rPr>
          <w:rFonts w:hint="eastAsia" w:ascii="仿宋" w:hAnsi="仿宋" w:eastAsia="仿宋" w:cs="仿宋"/>
          <w:sz w:val="32"/>
          <w:szCs w:val="32"/>
          <w:lang w:val="en-US" w:eastAsia="zh-CN"/>
        </w:rPr>
        <w:t>申报</w:t>
      </w:r>
      <w:r>
        <w:rPr>
          <w:rFonts w:hint="default" w:ascii="仿宋" w:hAnsi="仿宋" w:eastAsia="仿宋" w:cs="仿宋"/>
          <w:sz w:val="32"/>
          <w:szCs w:val="32"/>
          <w:lang w:val="en-US" w:eastAsia="zh-CN"/>
        </w:rPr>
        <w:t>作品内容违反我国现行法律法规或者侵犯第三方合法权益而导致任何争议、索赔、诉</w:t>
      </w:r>
      <w:bookmarkStart w:id="0" w:name="_GoBack"/>
      <w:bookmarkEnd w:id="0"/>
      <w:r>
        <w:rPr>
          <w:rFonts w:hint="default" w:ascii="仿宋" w:hAnsi="仿宋" w:eastAsia="仿宋" w:cs="仿宋"/>
          <w:sz w:val="32"/>
          <w:szCs w:val="32"/>
          <w:lang w:val="en-US" w:eastAsia="zh-CN"/>
        </w:rPr>
        <w:t>讼等后果，由</w:t>
      </w:r>
      <w:r>
        <w:rPr>
          <w:rFonts w:hint="eastAsia" w:ascii="仿宋" w:hAnsi="仿宋" w:eastAsia="仿宋" w:cs="仿宋"/>
          <w:sz w:val="32"/>
          <w:szCs w:val="32"/>
          <w:lang w:val="en-US" w:eastAsia="zh-CN"/>
        </w:rPr>
        <w:t>申报</w:t>
      </w:r>
      <w:r>
        <w:rPr>
          <w:rFonts w:hint="default" w:ascii="仿宋" w:hAnsi="仿宋" w:eastAsia="仿宋" w:cs="仿宋"/>
          <w:sz w:val="32"/>
          <w:szCs w:val="32"/>
          <w:lang w:val="en-US" w:eastAsia="zh-CN"/>
        </w:rPr>
        <w:t>者本人承担全部法律责任。</w:t>
      </w:r>
      <w:r>
        <w:rPr>
          <w:rFonts w:hint="eastAsia" w:ascii="仿宋" w:hAnsi="仿宋" w:eastAsia="仿宋" w:cs="仿宋"/>
          <w:color w:val="auto"/>
          <w:sz w:val="32"/>
          <w:szCs w:val="32"/>
          <w:highlight w:val="none"/>
          <w:lang w:val="en-US" w:eastAsia="zh-CN"/>
        </w:rPr>
        <w:t>申报者同意</w:t>
      </w:r>
      <w:r>
        <w:rPr>
          <w:rFonts w:hint="default" w:ascii="仿宋" w:hAnsi="仿宋" w:eastAsia="仿宋" w:cs="仿宋"/>
          <w:color w:val="auto"/>
          <w:sz w:val="32"/>
          <w:szCs w:val="32"/>
          <w:highlight w:val="none"/>
          <w:lang w:val="en-US" w:eastAsia="zh-CN"/>
        </w:rPr>
        <w:t>人民网·人民健康免费使用</w:t>
      </w:r>
      <w:r>
        <w:rPr>
          <w:rFonts w:hint="eastAsia" w:ascii="仿宋" w:hAnsi="仿宋" w:eastAsia="仿宋" w:cs="仿宋"/>
          <w:color w:val="auto"/>
          <w:sz w:val="32"/>
          <w:szCs w:val="32"/>
          <w:highlight w:val="none"/>
          <w:lang w:val="en-US" w:eastAsia="zh-CN"/>
        </w:rPr>
        <w:t>申报</w:t>
      </w:r>
      <w:r>
        <w:rPr>
          <w:rFonts w:hint="default" w:ascii="仿宋" w:hAnsi="仿宋" w:eastAsia="仿宋" w:cs="仿宋"/>
          <w:color w:val="auto"/>
          <w:sz w:val="32"/>
          <w:szCs w:val="32"/>
          <w:highlight w:val="none"/>
          <w:lang w:val="en-US" w:eastAsia="zh-CN"/>
        </w:rPr>
        <w:t>作品</w:t>
      </w:r>
      <w:r>
        <w:rPr>
          <w:rFonts w:hint="eastAsia" w:ascii="仿宋" w:hAnsi="仿宋" w:eastAsia="仿宋" w:cs="仿宋"/>
          <w:color w:val="auto"/>
          <w:sz w:val="32"/>
          <w:szCs w:val="32"/>
          <w:highlight w:val="none"/>
          <w:lang w:val="en-US" w:eastAsia="zh-CN"/>
        </w:rPr>
        <w:t>（非用于商业性设计开发）</w:t>
      </w:r>
      <w:r>
        <w:rPr>
          <w:rFonts w:hint="default" w:ascii="仿宋" w:hAnsi="仿宋" w:eastAsia="仿宋" w:cs="仿宋"/>
          <w:color w:val="auto"/>
          <w:sz w:val="32"/>
          <w:szCs w:val="32"/>
          <w:highlight w:val="none"/>
          <w:lang w:val="en-US" w:eastAsia="zh-CN"/>
        </w:rPr>
        <w:t>并无需支付任何费用</w:t>
      </w:r>
      <w:r>
        <w:rPr>
          <w:rFonts w:hint="eastAsia" w:ascii="仿宋" w:hAnsi="仿宋" w:eastAsia="仿宋" w:cs="仿宋"/>
          <w:color w:val="auto"/>
          <w:sz w:val="32"/>
          <w:szCs w:val="32"/>
          <w:highlight w:val="none"/>
          <w:lang w:val="en-US" w:eastAsia="zh-CN"/>
        </w:rPr>
        <w:t>。</w:t>
      </w:r>
    </w:p>
    <w:p w14:paraId="2C44FF9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（三）申报者承诺提交作品即表示同意并认可主办方可以免费将申报作品作为语料素材，用于适老化改造领域AI智能体的算法训练、模型优化及相关技术研发等。</w:t>
      </w:r>
    </w:p>
    <w:p w14:paraId="52E5023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（四）申报者在提交作品后，单方面撤销授权或对授权内容进行修改的行为无效。</w:t>
      </w:r>
    </w:p>
    <w:p w14:paraId="6EA17C96">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（五）</w:t>
      </w:r>
      <w:r>
        <w:rPr>
          <w:rFonts w:hint="default" w:ascii="仿宋" w:hAnsi="仿宋" w:eastAsia="仿宋" w:cs="仿宋"/>
          <w:sz w:val="32"/>
          <w:szCs w:val="32"/>
          <w:lang w:val="en-US" w:eastAsia="zh-CN"/>
        </w:rPr>
        <w:t>征集</w:t>
      </w:r>
      <w:r>
        <w:rPr>
          <w:rFonts w:hint="eastAsia" w:ascii="仿宋" w:hAnsi="仿宋" w:eastAsia="仿宋" w:cs="仿宋"/>
          <w:sz w:val="32"/>
          <w:szCs w:val="32"/>
          <w:lang w:val="en-US" w:eastAsia="zh-CN"/>
        </w:rPr>
        <w:t>展示活动</w:t>
      </w:r>
      <w:r>
        <w:rPr>
          <w:rFonts w:hint="default" w:ascii="仿宋" w:hAnsi="仿宋" w:eastAsia="仿宋" w:cs="仿宋"/>
          <w:sz w:val="32"/>
          <w:szCs w:val="32"/>
          <w:lang w:val="en-US" w:eastAsia="zh-CN"/>
        </w:rPr>
        <w:t>的最终解释权归主办方所有</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凡</w:t>
      </w:r>
      <w:r>
        <w:rPr>
          <w:rFonts w:hint="eastAsia" w:ascii="仿宋" w:hAnsi="仿宋" w:eastAsia="仿宋" w:cs="仿宋"/>
          <w:sz w:val="32"/>
          <w:szCs w:val="32"/>
          <w:lang w:val="en-US" w:eastAsia="zh-CN"/>
        </w:rPr>
        <w:t>申报参加</w:t>
      </w:r>
      <w:r>
        <w:rPr>
          <w:rFonts w:hint="default" w:ascii="仿宋" w:hAnsi="仿宋" w:eastAsia="仿宋" w:cs="仿宋"/>
          <w:sz w:val="32"/>
          <w:szCs w:val="32"/>
          <w:lang w:val="en-US" w:eastAsia="zh-CN"/>
        </w:rPr>
        <w:t>者均视为认可本活动方案</w:t>
      </w:r>
      <w:r>
        <w:rPr>
          <w:rFonts w:hint="eastAsia" w:ascii="仿宋" w:hAnsi="仿宋" w:eastAsia="仿宋" w:cs="仿宋"/>
          <w:sz w:val="32"/>
          <w:szCs w:val="32"/>
          <w:lang w:val="en-US" w:eastAsia="zh-CN"/>
        </w:rPr>
        <w:t>。</w:t>
      </w:r>
    </w:p>
    <w:p w14:paraId="2A84EE05">
      <w:pPr>
        <w:numPr>
          <w:ilvl w:val="0"/>
          <w:numId w:val="0"/>
        </w:numPr>
        <w:rPr>
          <w:rFonts w:hint="default" w:ascii="仿宋" w:hAnsi="仿宋" w:eastAsia="仿宋" w:cs="仿宋"/>
          <w:sz w:val="32"/>
          <w:szCs w:val="32"/>
          <w:lang w:val="en-US" w:eastAsia="zh-CN"/>
        </w:rPr>
      </w:pPr>
    </w:p>
    <w:p w14:paraId="4C229597"/>
    <w:p w14:paraId="0626C2C6">
      <w:pPr>
        <w:jc w:val="center"/>
        <w:rPr>
          <w:rFonts w:hint="eastAsia" w:ascii="仿宋" w:hAnsi="仿宋" w:eastAsia="仿宋" w:cs="仿宋"/>
          <w:sz w:val="32"/>
          <w:szCs w:val="32"/>
          <w:lang w:val="en-US" w:eastAsia="zh-CN"/>
        </w:rPr>
      </w:pPr>
    </w:p>
    <w:p w14:paraId="05F275B7">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申报人（单位）：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9B1B905E-7F07-41F3-A0C5-AC763696C307}"/>
  </w:font>
  <w:font w:name="华文中宋">
    <w:panose1 w:val="02010600040101010101"/>
    <w:charset w:val="86"/>
    <w:family w:val="auto"/>
    <w:pitch w:val="default"/>
    <w:sig w:usb0="00000287" w:usb1="080F0000" w:usb2="00000000" w:usb3="00000000" w:csb0="0004009F" w:csb1="DFD70000"/>
    <w:embedRegular r:id="rId2" w:fontKey="{A81C3984-92DE-4955-B4E4-4CDB23000D53}"/>
  </w:font>
  <w:font w:name="仿宋">
    <w:panose1 w:val="02010609060101010101"/>
    <w:charset w:val="86"/>
    <w:family w:val="auto"/>
    <w:pitch w:val="default"/>
    <w:sig w:usb0="800002BF" w:usb1="38CF7CFA" w:usb2="00000016" w:usb3="00000000" w:csb0="00040001" w:csb1="00000000"/>
    <w:embedRegular r:id="rId3" w:fontKey="{2A573A03-D57E-481B-A09F-CE1015C8173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100135"/>
    <w:rsid w:val="21100135"/>
    <w:rsid w:val="65DC0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534</Words>
  <Characters>535</Characters>
  <Lines>0</Lines>
  <Paragraphs>0</Paragraphs>
  <TotalTime>0</TotalTime>
  <ScaleCrop>false</ScaleCrop>
  <LinksUpToDate>false</LinksUpToDate>
  <CharactersWithSpaces>538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2025-07-30T06:23:00Z</dcterms:created>
  <dc:creator>刘紫函（hori）</dc:creator>
  <cp:lastModifiedBy>刘紫函（hori）</cp:lastModifiedBy>
  <dcterms:modified xsi:type="dcterms:W3CDTF">2025-07-30T07:05:53Z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113F379A3BE247D0B734118A6EB205D5_11</vt:lpwstr>
  </property>
  <property fmtid="{D5CDD505-2E9C-101B-9397-08002B2CF9AE}" pid="4" name="KSOTemplateDocerSaveRecord">
    <vt:lpwstr>eyJoZGlkIjoiMWMzMTRmNjkzYThlZDRkMjJkM2M4YzZjYjZlOGFhNjgiLCJ1c2VySWQiOiIzMTgyNDgwNDMifQ==</vt:lpwstr>
  </property>
</Properties>
</file>